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1A" w:rsidRDefault="00F66D1A" w:rsidP="00F66D1A">
      <w:pPr>
        <w:pStyle w:val="Heading3"/>
      </w:pPr>
      <w:r>
        <w:t xml:space="preserve">Blackpool Open        Order of Events 11 September 2016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F66D1A" w:rsidTr="003011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D1A" w:rsidRPr="00F66D1A" w:rsidRDefault="00F66D1A" w:rsidP="00301147">
            <w:pPr>
              <w:pStyle w:val="NormalWeb"/>
              <w:spacing w:line="250" w:lineRule="atLeast"/>
              <w:ind w:left="2160"/>
            </w:pPr>
          </w:p>
          <w:p w:rsidR="00F66D1A" w:rsidRPr="00F66D1A" w:rsidRDefault="00F66D1A" w:rsidP="00301147">
            <w:pPr>
              <w:pStyle w:val="NormalWeb"/>
              <w:rPr>
                <w:color w:val="000000" w:themeColor="text1"/>
              </w:rPr>
            </w:pPr>
            <w:r w:rsidRPr="00F66D1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Field Events</w:t>
            </w:r>
            <w:r w:rsidRPr="00F66D1A">
              <w:rPr>
                <w:rFonts w:ascii="Arial" w:hAnsi="Arial" w:cs="Arial"/>
                <w:color w:val="000000" w:themeColor="text1"/>
              </w:rPr>
              <w:t xml:space="preserve"> – Hammer will start at 11.00am followed by Discus.  </w:t>
            </w:r>
            <w:bookmarkStart w:id="0" w:name="_GoBack"/>
            <w:bookmarkEnd w:id="0"/>
          </w:p>
          <w:p w:rsidR="00F66D1A" w:rsidRPr="00F66D1A" w:rsidRDefault="00F66D1A" w:rsidP="00301147">
            <w:pPr>
              <w:pStyle w:val="NormalWeb"/>
              <w:rPr>
                <w:color w:val="000000" w:themeColor="text1"/>
              </w:rPr>
            </w:pPr>
            <w:r w:rsidRPr="00F66D1A">
              <w:rPr>
                <w:rFonts w:ascii="Arial" w:hAnsi="Arial" w:cs="Arial"/>
                <w:color w:val="000000" w:themeColor="text1"/>
              </w:rPr>
              <w:t>                        The other field events will start as soon as possible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Long Jump</w:t>
            </w:r>
            <w:r w:rsidRPr="00F66D1A">
              <w:rPr>
                <w:rFonts w:ascii="Arial" w:hAnsi="Arial" w:cs="Arial"/>
                <w:color w:val="000000"/>
              </w:rPr>
              <w:t>            U/9 Girls, U/9 Boys, U/15 Girls, U/15 Boys, U/13 Girls, U/13 Boys, U/11 Girls, U/11 Boys 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color w:val="000000"/>
              </w:rPr>
              <w:t>                                (all competitors have 3 trials)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Shot</w:t>
            </w:r>
            <w:r w:rsidRPr="00F66D1A">
              <w:rPr>
                <w:rFonts w:ascii="Arial" w:hAnsi="Arial" w:cs="Arial"/>
                <w:color w:val="000000"/>
              </w:rPr>
              <w:t xml:space="preserve">                        U/15 Boys, U/17 Men, U/20 Men, Senior Men, U/15 Girls, U/17 Women, Senior Women, U/13 Girls,                                </w:t>
            </w:r>
            <w:r>
              <w:rPr>
                <w:rFonts w:ascii="Arial" w:hAnsi="Arial" w:cs="Arial"/>
                <w:color w:val="000000"/>
              </w:rPr>
              <w:t xml:space="preserve">                    </w:t>
            </w:r>
            <w:r w:rsidRPr="00F66D1A">
              <w:rPr>
                <w:rFonts w:ascii="Arial" w:hAnsi="Arial" w:cs="Arial"/>
                <w:color w:val="000000"/>
              </w:rPr>
              <w:t>U/13 Boys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 xml:space="preserve">Hammer </w:t>
            </w:r>
            <w:r w:rsidRPr="00F66D1A">
              <w:rPr>
                <w:rFonts w:ascii="Arial" w:hAnsi="Arial" w:cs="Arial"/>
                <w:color w:val="000000"/>
              </w:rPr>
              <w:t>                Senior Men, U/20 Men, U/17 Men, U/15 Boys, Senior Women, U/17 Women, U/15 Girls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Discus</w:t>
            </w:r>
            <w:r w:rsidRPr="00F66D1A">
              <w:rPr>
                <w:rFonts w:ascii="Arial" w:hAnsi="Arial" w:cs="Arial"/>
                <w:color w:val="000000"/>
              </w:rPr>
              <w:t>                    U/15 Girls, U/17 Women, Senior Women, U/15 Boys, U/17 Men, U/20 Men, Senior Men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Javelin</w:t>
            </w:r>
            <w:r w:rsidRPr="00F66D1A">
              <w:rPr>
                <w:rFonts w:ascii="Arial" w:hAnsi="Arial" w:cs="Arial"/>
                <w:color w:val="000000"/>
              </w:rPr>
              <w:t>                   Senior Men, Senior Women, U/15 Boys, U/17 Men, U/15 Girls, U/17 Women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High Jump             </w:t>
            </w:r>
            <w:r w:rsidRPr="00F66D1A">
              <w:rPr>
                <w:rFonts w:ascii="Arial" w:hAnsi="Arial" w:cs="Arial"/>
                <w:color w:val="000000"/>
              </w:rPr>
              <w:t>Senior Men, Senior Women, U/17 Women, U/17 Men, U/15 Boys, U/15 Girls, U/13 Girls, U/13 Boys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Pole Vault</w:t>
            </w:r>
            <w:r w:rsidRPr="00F66D1A">
              <w:rPr>
                <w:rFonts w:ascii="Arial" w:hAnsi="Arial" w:cs="Arial"/>
                <w:color w:val="000000"/>
              </w:rPr>
              <w:t>              Senior Men, Senior Women, U/17 Women, U/17 Men, U/15 Boys, U/15 Girls</w:t>
            </w:r>
          </w:p>
          <w:p w:rsidR="00F66D1A" w:rsidRPr="00F66D1A" w:rsidRDefault="00F66D1A" w:rsidP="00301147">
            <w:pPr>
              <w:pStyle w:val="NormalWeb"/>
              <w:ind w:left="2160"/>
            </w:pPr>
            <w:r w:rsidRPr="00F66D1A">
              <w:rPr>
                <w:rFonts w:ascii="Arial" w:hAnsi="Arial" w:cs="Arial"/>
                <w:color w:val="000000"/>
              </w:rPr>
              <w:t>   Pole Vault will be run as pools.  These will be determined on the day</w:t>
            </w:r>
          </w:p>
          <w:p w:rsidR="00F66D1A" w:rsidRDefault="00F66D1A" w:rsidP="00301147">
            <w:pPr>
              <w:pStyle w:val="NormalWeb"/>
              <w:ind w:left="2160"/>
              <w:rPr>
                <w:rFonts w:ascii="Arial" w:hAnsi="Arial" w:cs="Arial"/>
                <w:color w:val="000000"/>
              </w:rPr>
            </w:pPr>
            <w:r w:rsidRPr="00F66D1A">
              <w:rPr>
                <w:rFonts w:ascii="Arial" w:hAnsi="Arial" w:cs="Arial"/>
                <w:color w:val="000000"/>
              </w:rPr>
              <w:t>   Senior Men, Senior Women, U/17 Women, U/17 Men, U/15 Boys, U/15 Girls, U/13 Girls, U/13 Boys</w:t>
            </w:r>
          </w:p>
          <w:p w:rsidR="00F66D1A" w:rsidRPr="00F66D1A" w:rsidRDefault="00F66D1A" w:rsidP="00301147">
            <w:pPr>
              <w:pStyle w:val="NormalWeb"/>
              <w:ind w:left="2160"/>
            </w:pPr>
          </w:p>
          <w:p w:rsidR="00F66D1A" w:rsidRDefault="00F66D1A" w:rsidP="00301147">
            <w:pPr>
              <w:pStyle w:val="Heading4"/>
              <w:rPr>
                <w:rFonts w:ascii="Arial" w:eastAsia="Times New Roman" w:hAnsi="Arial" w:cs="Arial"/>
                <w:color w:val="B45F06"/>
                <w:u w:val="single"/>
              </w:rPr>
            </w:pPr>
            <w:bookmarkStart w:id="1" w:name="TOC-Track-Events-Start-12-Noon"/>
            <w:bookmarkEnd w:id="1"/>
          </w:p>
          <w:p w:rsidR="00F66D1A" w:rsidRPr="00F66D1A" w:rsidRDefault="00F66D1A" w:rsidP="00301147">
            <w:pPr>
              <w:pStyle w:val="Heading4"/>
              <w:rPr>
                <w:rFonts w:eastAsia="Times New Roman"/>
                <w:color w:val="000000" w:themeColor="text1"/>
              </w:rPr>
            </w:pPr>
            <w:r w:rsidRPr="00F66D1A">
              <w:rPr>
                <w:rFonts w:ascii="Arial" w:eastAsia="Times New Roman" w:hAnsi="Arial" w:cs="Arial"/>
                <w:color w:val="000000" w:themeColor="text1"/>
                <w:u w:val="single"/>
              </w:rPr>
              <w:lastRenderedPageBreak/>
              <w:t>Track Events</w:t>
            </w:r>
            <w:r w:rsidRPr="00F66D1A"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> – Start 12 Noon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Calibri" w:hAnsi="Calibri"/>
                <w:b/>
                <w:bCs/>
                <w:u w:val="single"/>
              </w:rPr>
              <w:t> 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Hurdles</w:t>
            </w:r>
            <w:r w:rsidRPr="00F66D1A">
              <w:rPr>
                <w:rFonts w:ascii="Arial" w:hAnsi="Arial" w:cs="Arial"/>
                <w:color w:val="000000"/>
              </w:rPr>
              <w:t>                   U/13 Girls, U/13 Boys, U/15 Girls, U/17 Women, U/15 Boys, Senior Women, U/17 Men, U/20 Men,                                  </w:t>
            </w:r>
            <w:r>
              <w:rPr>
                <w:rFonts w:ascii="Arial" w:hAnsi="Arial" w:cs="Arial"/>
                <w:color w:val="000000"/>
              </w:rPr>
              <w:t xml:space="preserve">                    </w:t>
            </w:r>
            <w:r w:rsidRPr="00F66D1A">
              <w:rPr>
                <w:rFonts w:ascii="Arial" w:hAnsi="Arial" w:cs="Arial"/>
                <w:color w:val="000000"/>
              </w:rPr>
              <w:t>Senior Men.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600m</w:t>
            </w:r>
            <w:r w:rsidRPr="00F66D1A">
              <w:rPr>
                <w:rFonts w:ascii="Arial" w:hAnsi="Arial" w:cs="Arial"/>
                <w:color w:val="000000"/>
              </w:rPr>
              <w:t>                        U/11 Boys, U/11 Girls, U/9 Boys, U/9 Girls.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800m</w:t>
            </w:r>
            <w:r w:rsidRPr="00F66D1A">
              <w:rPr>
                <w:rFonts w:ascii="Arial" w:hAnsi="Arial" w:cs="Arial"/>
                <w:color w:val="000000"/>
              </w:rPr>
              <w:t>                        Senior Men, Senior Women, U/17 Men, U/17 Women, U/15 Boys, U/15 Girls,  U/13 Boys, U/13 Girls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100m</w:t>
            </w:r>
            <w:r w:rsidRPr="00F66D1A">
              <w:rPr>
                <w:rFonts w:ascii="Arial" w:hAnsi="Arial" w:cs="Arial"/>
                <w:color w:val="000000"/>
              </w:rPr>
              <w:t>                        Senior Men, U/17 Men, Senior Women, U/17 Women, U/15 Boys, U/15 Girls, U/13 Girls, U/13 Boys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80m</w:t>
            </w:r>
            <w:r w:rsidRPr="00F66D1A">
              <w:rPr>
                <w:rFonts w:ascii="Arial" w:hAnsi="Arial" w:cs="Arial"/>
                <w:color w:val="000000"/>
              </w:rPr>
              <w:t>                         U/9 Girls, U/11 Girls, U/9 Boys, U/11 Boys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400m</w:t>
            </w:r>
            <w:r w:rsidRPr="00F66D1A">
              <w:rPr>
                <w:rFonts w:ascii="Arial" w:hAnsi="Arial" w:cs="Arial"/>
                <w:color w:val="000000"/>
              </w:rPr>
              <w:t>                       Senior Men, Senior Women, U/17 Men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300m</w:t>
            </w:r>
            <w:r w:rsidRPr="00F66D1A">
              <w:rPr>
                <w:rFonts w:ascii="Arial" w:hAnsi="Arial" w:cs="Arial"/>
                <w:color w:val="000000"/>
              </w:rPr>
              <w:t>                      U/15 Girls, U/15 Boys, U/17 Women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1500m</w:t>
            </w:r>
            <w:r w:rsidRPr="00F66D1A">
              <w:rPr>
                <w:rFonts w:ascii="Arial" w:hAnsi="Arial" w:cs="Arial"/>
                <w:color w:val="000000"/>
              </w:rPr>
              <w:t>                    Senior Men, Senior Women, U/17 Women, U/17 Men, U/15 Girls, U/15 Boys, U/13 Boys, U/13 Girls</w:t>
            </w:r>
          </w:p>
          <w:p w:rsidR="00F66D1A" w:rsidRPr="00F66D1A" w:rsidRDefault="00F66D1A" w:rsidP="00301147">
            <w:pPr>
              <w:pStyle w:val="NormalWeb"/>
            </w:pPr>
            <w:r w:rsidRPr="00F66D1A">
              <w:rPr>
                <w:rFonts w:ascii="Arial" w:hAnsi="Arial" w:cs="Arial"/>
                <w:b/>
                <w:bCs/>
                <w:color w:val="000000"/>
              </w:rPr>
              <w:t>200m</w:t>
            </w:r>
            <w:r w:rsidRPr="00F66D1A">
              <w:rPr>
                <w:rFonts w:ascii="Arial" w:hAnsi="Arial" w:cs="Arial"/>
                <w:color w:val="000000"/>
              </w:rPr>
              <w:t>                      U/15 Girls, U/15 Boys, U/13 Girls, U/13 Boys, Senior Men, U/17 Men, Senior Women, U/17 Women</w:t>
            </w:r>
          </w:p>
          <w:p w:rsidR="00F66D1A" w:rsidRPr="00F66D1A" w:rsidRDefault="00F66D1A" w:rsidP="00301147">
            <w:pPr>
              <w:pStyle w:val="NormalWeb"/>
              <w:ind w:left="1134"/>
            </w:pPr>
          </w:p>
          <w:p w:rsidR="00F66D1A" w:rsidRPr="00F66D1A" w:rsidRDefault="00F66D1A" w:rsidP="00301147">
            <w:pPr>
              <w:pStyle w:val="NormalWeb"/>
              <w:rPr>
                <w:color w:val="000000" w:themeColor="text1"/>
              </w:rPr>
            </w:pPr>
            <w:r w:rsidRPr="00F66D1A">
              <w:rPr>
                <w:rFonts w:ascii="Calibri" w:hAnsi="Calibri"/>
                <w:b/>
                <w:bCs/>
                <w:i/>
                <w:iCs/>
                <w:color w:val="000000" w:themeColor="text1"/>
                <w:u w:val="single"/>
              </w:rPr>
              <w:t>NOTE</w:t>
            </w:r>
            <w:r w:rsidRPr="00F66D1A"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 xml:space="preserve">                  Events are run in order, which may change on the day.  NOT to a time. </w:t>
            </w:r>
          </w:p>
          <w:p w:rsidR="00F66D1A" w:rsidRPr="00F66D1A" w:rsidRDefault="00F66D1A" w:rsidP="00301147">
            <w:pPr>
              <w:pStyle w:val="NormalWeb"/>
              <w:ind w:firstLine="720"/>
              <w:rPr>
                <w:color w:val="000000" w:themeColor="text1"/>
              </w:rPr>
            </w:pPr>
            <w:r w:rsidRPr="00F66D1A"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                    Please arrive early and ensure that you listen for the announcement of events</w:t>
            </w:r>
          </w:p>
          <w:p w:rsidR="00F66D1A" w:rsidRPr="00F66D1A" w:rsidRDefault="00F66D1A" w:rsidP="00301147">
            <w:pPr>
              <w:pStyle w:val="NormalWeb"/>
              <w:ind w:left="1560"/>
              <w:jc w:val="center"/>
            </w:pPr>
          </w:p>
        </w:tc>
      </w:tr>
    </w:tbl>
    <w:p w:rsidR="00F66D1A" w:rsidRDefault="00F66D1A" w:rsidP="00F66D1A">
      <w:pPr>
        <w:rPr>
          <w:rFonts w:ascii="Arial" w:eastAsia="Times New Roman" w:hAnsi="Arial" w:cs="Arial"/>
          <w:color w:val="000000"/>
          <w:sz w:val="26"/>
          <w:szCs w:val="26"/>
        </w:rPr>
      </w:pPr>
      <w:bookmarkStart w:id="2" w:name="page-comments"/>
      <w:bookmarkEnd w:id="2"/>
    </w:p>
    <w:p w:rsidR="00556DD4" w:rsidRDefault="00556DD4"/>
    <w:sectPr w:rsidR="00556DD4" w:rsidSect="00F66D1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D1A"/>
    <w:rsid w:val="00556DD4"/>
    <w:rsid w:val="005E15EB"/>
    <w:rsid w:val="006B3C59"/>
    <w:rsid w:val="00A25BCD"/>
    <w:rsid w:val="00B7348A"/>
    <w:rsid w:val="00DF6EEF"/>
    <w:rsid w:val="00E47597"/>
    <w:rsid w:val="00F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6B3C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B3C5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66D1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B3C59"/>
    <w:rPr>
      <w:b/>
      <w:bCs/>
    </w:rPr>
  </w:style>
  <w:style w:type="character" w:styleId="Emphasis">
    <w:name w:val="Emphasis"/>
    <w:basedOn w:val="DefaultParagraphFont"/>
    <w:uiPriority w:val="20"/>
    <w:qFormat/>
    <w:rsid w:val="006B3C5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B3C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6D1A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66D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1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</cp:lastModifiedBy>
  <cp:revision>2</cp:revision>
  <cp:lastPrinted>2016-09-08T10:54:00Z</cp:lastPrinted>
  <dcterms:created xsi:type="dcterms:W3CDTF">2016-09-08T13:28:00Z</dcterms:created>
  <dcterms:modified xsi:type="dcterms:W3CDTF">2016-09-08T13:28:00Z</dcterms:modified>
</cp:coreProperties>
</file>